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AF83F" w14:textId="69E6ED0D" w:rsidR="00914C40" w:rsidRPr="001048FA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048FA">
        <w:rPr>
          <w:rFonts w:ascii="Arial" w:hAnsi="Arial"/>
          <w:b/>
          <w:sz w:val="28"/>
        </w:rPr>
        <w:t xml:space="preserve">REQUERIMENTO PARA IMPUGNAÇÃO DO EDITAL Nº </w:t>
      </w:r>
      <w:r w:rsidR="001048FA" w:rsidRPr="001048FA">
        <w:rPr>
          <w:rFonts w:ascii="Arial" w:hAnsi="Arial"/>
          <w:b/>
          <w:sz w:val="28"/>
        </w:rPr>
        <w:t>33</w:t>
      </w:r>
      <w:r w:rsidR="00DC0955">
        <w:rPr>
          <w:rFonts w:ascii="Arial" w:hAnsi="Arial"/>
          <w:b/>
          <w:sz w:val="28"/>
        </w:rPr>
        <w:t>9</w:t>
      </w:r>
      <w:r w:rsidRPr="001048FA">
        <w:rPr>
          <w:rFonts w:ascii="Arial" w:hAnsi="Arial"/>
          <w:b/>
          <w:sz w:val="28"/>
        </w:rPr>
        <w:t>/202</w:t>
      </w:r>
      <w:r w:rsidR="00C21DDE" w:rsidRPr="001048FA">
        <w:rPr>
          <w:rFonts w:ascii="Arial" w:hAnsi="Arial"/>
          <w:b/>
          <w:sz w:val="28"/>
        </w:rPr>
        <w:t>4</w:t>
      </w:r>
      <w:r w:rsidRPr="001048FA">
        <w:rPr>
          <w:rFonts w:ascii="Arial" w:hAnsi="Arial"/>
          <w:b/>
          <w:sz w:val="28"/>
        </w:rPr>
        <w:t>-PRH</w:t>
      </w:r>
    </w:p>
    <w:p w14:paraId="7B123684" w14:textId="22A31D94" w:rsidR="00F232D1" w:rsidRPr="001048FA" w:rsidRDefault="00DC0955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 w:hAnsi="Arial"/>
          <w:i/>
        </w:rPr>
        <w:t>Processo</w:t>
      </w:r>
      <w:r w:rsidR="001048FA" w:rsidRPr="001048FA">
        <w:rPr>
          <w:rFonts w:ascii="Arial" w:hAnsi="Arial"/>
          <w:i/>
        </w:rPr>
        <w:t xml:space="preserve"> Seletivo</w:t>
      </w:r>
      <w:r>
        <w:rPr>
          <w:rFonts w:ascii="Arial" w:hAnsi="Arial"/>
          <w:i/>
        </w:rPr>
        <w:t xml:space="preserve"> Simplificado</w:t>
      </w:r>
      <w:r w:rsidR="00914C40" w:rsidRPr="001048FA">
        <w:rPr>
          <w:rFonts w:ascii="Arial"/>
          <w:i/>
        </w:rPr>
        <w:t xml:space="preserve"> para Professor T</w:t>
      </w:r>
      <w:r w:rsidR="00914C40" w:rsidRPr="001048FA">
        <w:rPr>
          <w:rFonts w:ascii="Arial" w:hAnsi="Arial" w:cs="Arial"/>
          <w:i/>
        </w:rPr>
        <w:t>emporário</w:t>
      </w:r>
    </w:p>
    <w:p w14:paraId="04C2578C" w14:textId="77777777" w:rsidR="00F232D1" w:rsidRDefault="00F232D1">
      <w:pPr>
        <w:pStyle w:val="Corpodetexto"/>
        <w:spacing w:before="8"/>
        <w:rPr>
          <w:rFonts w:ascii="Arial"/>
          <w:sz w:val="29"/>
        </w:rPr>
      </w:pPr>
    </w:p>
    <w:p w14:paraId="2EA5576C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1817A19B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638A0948" w14:textId="77777777" w:rsidTr="00AF1F16">
        <w:tc>
          <w:tcPr>
            <w:tcW w:w="1207" w:type="dxa"/>
          </w:tcPr>
          <w:p w14:paraId="5D9F62D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469FC06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79A4F14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47C92408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0A782ED6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3FA978BF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46D84689" w14:textId="77777777" w:rsidTr="00AF1F16">
        <w:tc>
          <w:tcPr>
            <w:tcW w:w="2057" w:type="dxa"/>
            <w:gridSpan w:val="2"/>
          </w:tcPr>
          <w:p w14:paraId="4192FD73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3F120D01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3289AC3E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66A187EF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5DE8CB9E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7216E350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731B6354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7CBE83AD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33CE6EEC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11821CF1" w14:textId="77777777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 de ________________</w:t>
      </w:r>
      <w:r>
        <w:rPr>
          <w:rFonts w:ascii="Arial" w:hAnsi="Arial"/>
        </w:rPr>
        <w:t xml:space="preserve"> de 202</w:t>
      </w:r>
      <w:r w:rsidR="00C21DDE">
        <w:rPr>
          <w:rFonts w:ascii="Arial" w:hAnsi="Arial"/>
        </w:rPr>
        <w:t>4</w:t>
      </w:r>
      <w:r>
        <w:rPr>
          <w:rFonts w:ascii="Arial" w:hAnsi="Arial"/>
        </w:rPr>
        <w:t>.</w:t>
      </w:r>
    </w:p>
    <w:p w14:paraId="479D0EC9" w14:textId="77777777" w:rsidR="00F232D1" w:rsidRDefault="00F232D1">
      <w:pPr>
        <w:pStyle w:val="Corpodetexto"/>
        <w:rPr>
          <w:rFonts w:ascii="Arial"/>
          <w:sz w:val="20"/>
        </w:rPr>
      </w:pPr>
    </w:p>
    <w:p w14:paraId="6F4D0890" w14:textId="77777777" w:rsidR="00F232D1" w:rsidRDefault="00F232D1">
      <w:pPr>
        <w:pStyle w:val="Corpodetexto"/>
        <w:rPr>
          <w:rFonts w:ascii="Arial"/>
          <w:sz w:val="20"/>
        </w:rPr>
      </w:pPr>
    </w:p>
    <w:p w14:paraId="794E6A74" w14:textId="77777777" w:rsidR="00F232D1" w:rsidRDefault="00F232D1">
      <w:pPr>
        <w:pStyle w:val="Corpodetexto"/>
        <w:rPr>
          <w:rFonts w:ascii="Arial"/>
          <w:sz w:val="20"/>
        </w:rPr>
      </w:pPr>
    </w:p>
    <w:p w14:paraId="5056E4F1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3099D4AF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1880FCF7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27755CD5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5C772DB2" w14:textId="37CAB1F5" w:rsidR="00F232D1" w:rsidRDefault="001048FA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BDC841" wp14:editId="57DC4187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592AD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D381jT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6320E918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009B18FC" w14:textId="77777777" w:rsidR="00F232D1" w:rsidRDefault="00F232D1">
      <w:pPr>
        <w:pStyle w:val="Corpodetexto"/>
        <w:rPr>
          <w:rFonts w:ascii="Arial"/>
          <w:sz w:val="20"/>
        </w:rPr>
      </w:pPr>
    </w:p>
    <w:p w14:paraId="591A382A" w14:textId="77777777" w:rsidR="00F232D1" w:rsidRDefault="00F232D1">
      <w:pPr>
        <w:pStyle w:val="Corpodetexto"/>
        <w:rPr>
          <w:rFonts w:ascii="Arial"/>
          <w:sz w:val="20"/>
        </w:rPr>
      </w:pPr>
    </w:p>
    <w:p w14:paraId="5DE97B13" w14:textId="77777777" w:rsidR="002F58E6" w:rsidRDefault="002F58E6">
      <w:pPr>
        <w:pStyle w:val="Corpodetexto"/>
        <w:rPr>
          <w:rFonts w:ascii="Arial"/>
          <w:sz w:val="20"/>
        </w:rPr>
      </w:pPr>
    </w:p>
    <w:p w14:paraId="612368B5" w14:textId="77777777" w:rsidR="002F58E6" w:rsidRDefault="002F58E6">
      <w:pPr>
        <w:pStyle w:val="Corpodetexto"/>
        <w:rPr>
          <w:rFonts w:ascii="Arial"/>
          <w:sz w:val="20"/>
        </w:rPr>
      </w:pPr>
    </w:p>
    <w:p w14:paraId="2674DBAB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51FEF60B" w14:textId="77777777" w:rsidTr="00D05CE4">
        <w:tc>
          <w:tcPr>
            <w:tcW w:w="10206" w:type="dxa"/>
          </w:tcPr>
          <w:p w14:paraId="6C1C08E2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0A8DB72C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14:paraId="79B8CA34" w14:textId="2D9FFC2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="001048F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DC0955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29/10</w:t>
            </w:r>
            <w:r w:rsidR="006961D9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/2024 </w:t>
            </w:r>
            <w:r w:rsidR="000A62E7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 a </w:t>
            </w:r>
            <w:r w:rsidR="00DC0955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04/11</w:t>
            </w:r>
            <w:r w:rsidR="000A62E7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/202</w:t>
            </w:r>
            <w:r w:rsidR="006961D9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4</w:t>
            </w:r>
          </w:p>
          <w:p w14:paraId="41322813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3C382C0E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3D31DF7C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3D576992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769502FE" w14:textId="77777777" w:rsidR="00DC0955" w:rsidRPr="001048FA" w:rsidRDefault="00DC0955" w:rsidP="00DC0955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048FA">
        <w:rPr>
          <w:rFonts w:ascii="Arial" w:hAnsi="Arial"/>
          <w:b/>
          <w:sz w:val="28"/>
        </w:rPr>
        <w:lastRenderedPageBreak/>
        <w:t>REQUERIMENTO PARA IMPUGNAÇÃO DO EDITAL Nº 33</w:t>
      </w:r>
      <w:r>
        <w:rPr>
          <w:rFonts w:ascii="Arial" w:hAnsi="Arial"/>
          <w:b/>
          <w:sz w:val="28"/>
        </w:rPr>
        <w:t>9</w:t>
      </w:r>
      <w:r w:rsidRPr="001048FA">
        <w:rPr>
          <w:rFonts w:ascii="Arial" w:hAnsi="Arial"/>
          <w:b/>
          <w:sz w:val="28"/>
        </w:rPr>
        <w:t>/2024-PRH</w:t>
      </w:r>
    </w:p>
    <w:p w14:paraId="4DA0B545" w14:textId="77777777" w:rsidR="00DC0955" w:rsidRPr="001048FA" w:rsidRDefault="00DC0955" w:rsidP="00DC0955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 w:hAnsi="Arial"/>
          <w:i/>
        </w:rPr>
        <w:t>Processo</w:t>
      </w:r>
      <w:r w:rsidRPr="001048FA">
        <w:rPr>
          <w:rFonts w:ascii="Arial" w:hAnsi="Arial"/>
          <w:i/>
        </w:rPr>
        <w:t xml:space="preserve"> Seletivo</w:t>
      </w:r>
      <w:r>
        <w:rPr>
          <w:rFonts w:ascii="Arial" w:hAnsi="Arial"/>
          <w:i/>
        </w:rPr>
        <w:t xml:space="preserve"> Simplificado</w:t>
      </w:r>
      <w:r w:rsidRPr="001048FA">
        <w:rPr>
          <w:rFonts w:ascii="Arial"/>
          <w:i/>
        </w:rPr>
        <w:t xml:space="preserve"> para Professor T</w:t>
      </w:r>
      <w:r w:rsidRPr="001048FA">
        <w:rPr>
          <w:rFonts w:ascii="Arial" w:hAnsi="Arial" w:cs="Arial"/>
          <w:i/>
        </w:rPr>
        <w:t>emporário</w:t>
      </w:r>
    </w:p>
    <w:p w14:paraId="79AD3C0F" w14:textId="77777777"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14:paraId="05E6158C" w14:textId="77777777" w:rsidR="00F232D1" w:rsidRDefault="00F232D1">
      <w:pPr>
        <w:pStyle w:val="Corpodetexto"/>
        <w:rPr>
          <w:rFonts w:ascii="Arial"/>
          <w:sz w:val="20"/>
        </w:rPr>
      </w:pPr>
    </w:p>
    <w:p w14:paraId="66D54657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1EF8776F" w14:textId="28C6A231" w:rsidR="00EC786F" w:rsidRDefault="001048FA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3CB845D2" wp14:editId="7B66909C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512D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U5Gw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3C20D2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3D0AB285" w14:textId="77777777" w:rsidR="00EC786F" w:rsidRPr="00EC786F" w:rsidRDefault="00EC786F" w:rsidP="00EC786F"/>
    <w:p w14:paraId="5E6F5FF2" w14:textId="77777777" w:rsidR="00EC786F" w:rsidRPr="00EC786F" w:rsidRDefault="00EC786F" w:rsidP="00EC786F"/>
    <w:p w14:paraId="71C0B9A0" w14:textId="77777777" w:rsidR="00EC786F" w:rsidRPr="00EC786F" w:rsidRDefault="00EC786F" w:rsidP="00EC786F"/>
    <w:p w14:paraId="099E32DA" w14:textId="77777777" w:rsidR="00EC786F" w:rsidRPr="00EC786F" w:rsidRDefault="00EC786F" w:rsidP="00EC786F"/>
    <w:p w14:paraId="15119543" w14:textId="77777777" w:rsidR="00EC786F" w:rsidRPr="00EC786F" w:rsidRDefault="00EC786F" w:rsidP="00EC786F"/>
    <w:p w14:paraId="5E97EA6E" w14:textId="77777777" w:rsidR="00EC786F" w:rsidRPr="00EC786F" w:rsidRDefault="00EC786F" w:rsidP="00EC786F"/>
    <w:p w14:paraId="0509558E" w14:textId="77777777" w:rsidR="00EC786F" w:rsidRPr="00EC786F" w:rsidRDefault="00EC786F" w:rsidP="00EC786F"/>
    <w:p w14:paraId="5223E906" w14:textId="77777777" w:rsidR="00EC786F" w:rsidRPr="00EC786F" w:rsidRDefault="00EC786F" w:rsidP="00EC786F"/>
    <w:p w14:paraId="46AF6D1C" w14:textId="77777777" w:rsidR="00EC786F" w:rsidRPr="00EC786F" w:rsidRDefault="00EC786F" w:rsidP="00EC786F"/>
    <w:p w14:paraId="52F9B485" w14:textId="77777777" w:rsidR="00EC786F" w:rsidRPr="00EC786F" w:rsidRDefault="00EC786F" w:rsidP="00EC786F"/>
    <w:p w14:paraId="508F3AFE" w14:textId="77777777" w:rsidR="00EC786F" w:rsidRPr="00EC786F" w:rsidRDefault="00EC786F" w:rsidP="00EC786F"/>
    <w:p w14:paraId="21D6F299" w14:textId="77777777" w:rsidR="00EC786F" w:rsidRPr="00EC786F" w:rsidRDefault="00EC786F" w:rsidP="00EC786F"/>
    <w:p w14:paraId="4E25A6A1" w14:textId="77777777" w:rsidR="00EC786F" w:rsidRPr="00EC786F" w:rsidRDefault="00EC786F" w:rsidP="00EC786F"/>
    <w:p w14:paraId="15766088" w14:textId="77777777" w:rsidR="00EC786F" w:rsidRPr="00EC786F" w:rsidRDefault="00EC786F" w:rsidP="00EC786F"/>
    <w:p w14:paraId="79620669" w14:textId="77777777" w:rsidR="00EC786F" w:rsidRPr="00EC786F" w:rsidRDefault="00EC786F" w:rsidP="00EC786F"/>
    <w:p w14:paraId="409CF583" w14:textId="77777777" w:rsidR="00EC786F" w:rsidRPr="00EC786F" w:rsidRDefault="00EC786F" w:rsidP="00EC786F"/>
    <w:p w14:paraId="608376BC" w14:textId="77777777" w:rsidR="00EC786F" w:rsidRPr="00EC786F" w:rsidRDefault="00EC786F" w:rsidP="00EC786F"/>
    <w:p w14:paraId="2E6EE377" w14:textId="77777777" w:rsidR="00EC786F" w:rsidRPr="00EC786F" w:rsidRDefault="00EC786F" w:rsidP="00EC786F"/>
    <w:p w14:paraId="6F19058C" w14:textId="77777777" w:rsidR="00EC786F" w:rsidRPr="00EC786F" w:rsidRDefault="00EC786F" w:rsidP="00EC786F"/>
    <w:p w14:paraId="2DF6CA57" w14:textId="77777777" w:rsidR="00EC786F" w:rsidRPr="00EC786F" w:rsidRDefault="00EC786F" w:rsidP="00EC786F"/>
    <w:p w14:paraId="6FBD3675" w14:textId="77777777" w:rsidR="00EC786F" w:rsidRPr="00EC786F" w:rsidRDefault="00EC786F" w:rsidP="00EC786F"/>
    <w:p w14:paraId="48DF11F3" w14:textId="77777777" w:rsidR="00EC786F" w:rsidRPr="00EC786F" w:rsidRDefault="00EC786F" w:rsidP="00EC786F"/>
    <w:p w14:paraId="30C08366" w14:textId="77777777" w:rsidR="00EC786F" w:rsidRPr="00EC786F" w:rsidRDefault="00EC786F" w:rsidP="00EC786F"/>
    <w:p w14:paraId="647DBE03" w14:textId="77777777" w:rsidR="00EC786F" w:rsidRPr="00EC786F" w:rsidRDefault="00EC786F" w:rsidP="00EC786F"/>
    <w:p w14:paraId="46EF70C0" w14:textId="77777777" w:rsidR="00EC786F" w:rsidRPr="00EC786F" w:rsidRDefault="00EC786F" w:rsidP="00EC786F"/>
    <w:p w14:paraId="6AC552A9" w14:textId="77777777" w:rsidR="00EC786F" w:rsidRDefault="00EC786F" w:rsidP="00EC786F"/>
    <w:p w14:paraId="2F01003A" w14:textId="77777777" w:rsidR="00EC786F" w:rsidRPr="00EC786F" w:rsidRDefault="00EC786F" w:rsidP="00EC786F"/>
    <w:p w14:paraId="54727B06" w14:textId="77777777" w:rsidR="00EC786F" w:rsidRPr="00EC786F" w:rsidRDefault="00EC786F" w:rsidP="00EC786F"/>
    <w:p w14:paraId="46E679BC" w14:textId="77777777" w:rsidR="00EC786F" w:rsidRPr="00EC786F" w:rsidRDefault="00EC786F" w:rsidP="00EC786F"/>
    <w:p w14:paraId="12D8F1FF" w14:textId="77777777" w:rsidR="00EC786F" w:rsidRPr="00EC786F" w:rsidRDefault="00EC786F" w:rsidP="00EC786F"/>
    <w:p w14:paraId="27C88F2B" w14:textId="77777777" w:rsidR="00EC786F" w:rsidRPr="00EC786F" w:rsidRDefault="00EC786F" w:rsidP="00EC786F"/>
    <w:p w14:paraId="54291BB1" w14:textId="77777777" w:rsidR="00EC786F" w:rsidRPr="00EC786F" w:rsidRDefault="00EC786F" w:rsidP="00EC786F"/>
    <w:p w14:paraId="4818428C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3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BE032" w14:textId="77777777" w:rsidR="00C83E7B" w:rsidRDefault="00C83E7B" w:rsidP="00F232D1">
      <w:r>
        <w:separator/>
      </w:r>
    </w:p>
  </w:endnote>
  <w:endnote w:type="continuationSeparator" w:id="0">
    <w:p w14:paraId="0F757B16" w14:textId="77777777" w:rsidR="00C83E7B" w:rsidRDefault="00C83E7B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E53D9" w14:textId="77777777" w:rsidR="000A62E7" w:rsidRDefault="000A62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1EF5E" w14:textId="77777777"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</w:t>
    </w:r>
    <w:r w:rsidRPr="00592B9B">
      <w:rPr>
        <w:rFonts w:ascii="Arial" w:hAnsi="Arial" w:cs="Arial"/>
        <w:sz w:val="16"/>
      </w:rPr>
      <w:t xml:space="preserve">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7338A22B" w14:textId="77777777"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5EB22E3A" w14:textId="77777777" w:rsidR="00AF1F16" w:rsidRDefault="00AF1F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F8BF3" w14:textId="77777777" w:rsidR="000A62E7" w:rsidRDefault="000A62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8462D" w14:textId="77777777" w:rsidR="00C83E7B" w:rsidRDefault="00C83E7B" w:rsidP="00F232D1">
      <w:r>
        <w:separator/>
      </w:r>
    </w:p>
  </w:footnote>
  <w:footnote w:type="continuationSeparator" w:id="0">
    <w:p w14:paraId="229C97B5" w14:textId="77777777" w:rsidR="00C83E7B" w:rsidRDefault="00C83E7B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250E9" w14:textId="77777777" w:rsidR="000A62E7" w:rsidRDefault="000A62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2D3B6D" w14:paraId="76E8F2E7" w14:textId="77777777" w:rsidTr="002D3B6D">
      <w:trPr>
        <w:trHeight w:val="841"/>
        <w:jc w:val="center"/>
      </w:trPr>
      <w:tc>
        <w:tcPr>
          <w:tcW w:w="1246" w:type="dxa"/>
          <w:vAlign w:val="center"/>
        </w:tcPr>
        <w:p w14:paraId="0C78E728" w14:textId="77777777"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6A6839D3" wp14:editId="3B7F4D7D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1548AE2B" w14:textId="77777777"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204E69C9" w14:textId="77777777"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7B3D0667" w14:textId="77777777"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6F2B9B12" w14:textId="77777777" w:rsidR="002D3B6D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1DCC753A" wp14:editId="47B9EA1E">
                <wp:extent cx="447570" cy="540000"/>
                <wp:effectExtent l="19050" t="0" r="0" b="0"/>
                <wp:docPr id="1" name="Imagem 0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BB8160" w14:textId="77777777" w:rsidR="00957A3A" w:rsidRDefault="00957A3A">
    <w:pPr>
      <w:pStyle w:val="Cabealho"/>
    </w:pPr>
  </w:p>
  <w:p w14:paraId="715F2AA5" w14:textId="77777777" w:rsidR="00957A3A" w:rsidRDefault="00957A3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479BA" w14:textId="77777777" w:rsidR="000A62E7" w:rsidRDefault="000A62E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B033E" w14:textId="77777777"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AF1F16" w14:paraId="4FA4BAB1" w14:textId="77777777" w:rsidTr="00495899">
      <w:trPr>
        <w:trHeight w:val="841"/>
      </w:trPr>
      <w:tc>
        <w:tcPr>
          <w:tcW w:w="1246" w:type="dxa"/>
          <w:vAlign w:val="center"/>
        </w:tcPr>
        <w:p w14:paraId="148860D4" w14:textId="77777777"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425755A4" wp14:editId="2B7D5F21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4EF76FDE" w14:textId="77777777"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 xml:space="preserve">Universidade </w:t>
          </w: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Estadual de Maringá</w:t>
          </w:r>
        </w:p>
        <w:p w14:paraId="058B8319" w14:textId="77777777"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54311BB1" w14:textId="77777777"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7B002552" w14:textId="77777777" w:rsidR="00AF1F16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03B733B5" wp14:editId="26475B81">
                <wp:extent cx="447570" cy="540000"/>
                <wp:effectExtent l="19050" t="0" r="0" b="0"/>
                <wp:docPr id="6" name="Imagem 5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9AF489" w14:textId="77777777" w:rsidR="00AF1F16" w:rsidRDefault="00AF1F16">
    <w:pPr>
      <w:pStyle w:val="Cabealho"/>
    </w:pPr>
  </w:p>
  <w:p w14:paraId="3CA41C9D" w14:textId="77777777"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475F5"/>
    <w:rsid w:val="000570B0"/>
    <w:rsid w:val="00061978"/>
    <w:rsid w:val="00085E7F"/>
    <w:rsid w:val="000A62E7"/>
    <w:rsid w:val="000D40C3"/>
    <w:rsid w:val="000F13DA"/>
    <w:rsid w:val="000F5E2B"/>
    <w:rsid w:val="001048FA"/>
    <w:rsid w:val="00110499"/>
    <w:rsid w:val="00135E8C"/>
    <w:rsid w:val="00153826"/>
    <w:rsid w:val="00162D39"/>
    <w:rsid w:val="001C3F76"/>
    <w:rsid w:val="002D3B6D"/>
    <w:rsid w:val="002F58E6"/>
    <w:rsid w:val="002F77C0"/>
    <w:rsid w:val="00350EF0"/>
    <w:rsid w:val="003966F2"/>
    <w:rsid w:val="003C20D2"/>
    <w:rsid w:val="003E59F3"/>
    <w:rsid w:val="0041445B"/>
    <w:rsid w:val="00414C04"/>
    <w:rsid w:val="00420296"/>
    <w:rsid w:val="00425722"/>
    <w:rsid w:val="00432F30"/>
    <w:rsid w:val="00522BBD"/>
    <w:rsid w:val="00584808"/>
    <w:rsid w:val="00626AE9"/>
    <w:rsid w:val="006407A4"/>
    <w:rsid w:val="00657409"/>
    <w:rsid w:val="00657D1F"/>
    <w:rsid w:val="00663896"/>
    <w:rsid w:val="006961D9"/>
    <w:rsid w:val="0072214D"/>
    <w:rsid w:val="007400BD"/>
    <w:rsid w:val="007843B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47C1C"/>
    <w:rsid w:val="00A678F0"/>
    <w:rsid w:val="00AF1F16"/>
    <w:rsid w:val="00B2444E"/>
    <w:rsid w:val="00B46FAE"/>
    <w:rsid w:val="00B51391"/>
    <w:rsid w:val="00B7762A"/>
    <w:rsid w:val="00BB5C57"/>
    <w:rsid w:val="00BD4A77"/>
    <w:rsid w:val="00C210A4"/>
    <w:rsid w:val="00C21DDE"/>
    <w:rsid w:val="00C30A1A"/>
    <w:rsid w:val="00C44C3F"/>
    <w:rsid w:val="00C5512A"/>
    <w:rsid w:val="00C70ECB"/>
    <w:rsid w:val="00C83E7B"/>
    <w:rsid w:val="00C9236E"/>
    <w:rsid w:val="00CD735F"/>
    <w:rsid w:val="00D05CE4"/>
    <w:rsid w:val="00D13546"/>
    <w:rsid w:val="00D25270"/>
    <w:rsid w:val="00D51367"/>
    <w:rsid w:val="00D81AA8"/>
    <w:rsid w:val="00DC0955"/>
    <w:rsid w:val="00DE3254"/>
    <w:rsid w:val="00E43F8C"/>
    <w:rsid w:val="00E6472C"/>
    <w:rsid w:val="00EA1E1C"/>
    <w:rsid w:val="00EC786F"/>
    <w:rsid w:val="00EE6C10"/>
    <w:rsid w:val="00F232D1"/>
    <w:rsid w:val="00F952FA"/>
    <w:rsid w:val="00FB5B38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9FC56"/>
  <w15:docId w15:val="{A57F4756-39A7-44FC-9C9D-5247591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48F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2024-10-28T17:29:00Z</dcterms:created>
  <dcterms:modified xsi:type="dcterms:W3CDTF">2024-10-28T17:29:00Z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